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1F" w:rsidRDefault="00EA19C3">
      <w:pPr>
        <w:ind w:right="19"/>
        <w:jc w:val="center"/>
        <w:rPr>
          <w:rFonts w:ascii="Calibri" w:eastAsia="Calibri" w:hAnsi="Calibri" w:cs="Calibri"/>
          <w:b/>
          <w:color w:val="674EA7"/>
          <w:sz w:val="28"/>
          <w:szCs w:val="28"/>
        </w:rPr>
      </w:pPr>
      <w:r>
        <w:rPr>
          <w:rFonts w:ascii="Calibri" w:eastAsia="Calibri" w:hAnsi="Calibri" w:cs="Calibri"/>
          <w:b/>
          <w:color w:val="674EA7"/>
          <w:sz w:val="28"/>
          <w:szCs w:val="28"/>
        </w:rPr>
        <w:t xml:space="preserve">Zgłoś się do Programu Stypendialnego Horyzonty </w:t>
      </w:r>
      <w:r>
        <w:rPr>
          <w:rFonts w:ascii="Calibri" w:eastAsia="Calibri" w:hAnsi="Calibri" w:cs="Calibri"/>
          <w:b/>
          <w:color w:val="674EA7"/>
          <w:sz w:val="28"/>
          <w:szCs w:val="28"/>
        </w:rPr>
        <w:br/>
        <w:t>i ucz się w wybranym liceum lub technikum w Polsce!</w:t>
      </w:r>
    </w:p>
    <w:p w:rsidR="0071071F" w:rsidRDefault="0071071F">
      <w:pPr>
        <w:ind w:right="19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1071F" w:rsidRDefault="00EA19C3">
      <w:pPr>
        <w:spacing w:after="200" w:line="276" w:lineRule="auto"/>
        <w:ind w:right="19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Jeżeli osiągasz dobre wyniki w nauce, chcesz się dalej rozwijać i poznać przyjaciół na całe życie – zgłoś się do Programu Stypendialnego Horyzonty! To szansa na naukę w najciekawszych liceach i technikach w Polsce. </w:t>
      </w:r>
      <w:r>
        <w:rPr>
          <w:rFonts w:ascii="Calibri" w:eastAsia="Calibri" w:hAnsi="Calibri" w:cs="Calibri"/>
          <w:b/>
          <w:sz w:val="24"/>
          <w:szCs w:val="24"/>
        </w:rPr>
        <w:t xml:space="preserve">Stypendium przyznawane jest na cały okres nauki w szkole średniej. </w:t>
      </w:r>
    </w:p>
    <w:p w:rsidR="0071071F" w:rsidRDefault="00EA19C3">
      <w:pPr>
        <w:numPr>
          <w:ilvl w:val="0"/>
          <w:numId w:val="1"/>
        </w:numPr>
        <w:spacing w:line="276" w:lineRule="auto"/>
        <w:ind w:right="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Pokrywamy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pełne koszty</w:t>
      </w:r>
      <w:r>
        <w:rPr>
          <w:rFonts w:ascii="Calibri" w:eastAsia="Calibri" w:hAnsi="Calibri" w:cs="Calibri"/>
          <w:sz w:val="24"/>
          <w:szCs w:val="24"/>
        </w:rPr>
        <w:t xml:space="preserve"> zamieszkania w bursie, wyżywienia i biletów komunikacji miejskiej oraz częściowo szkolnych wycieczek.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:rsidR="0071071F" w:rsidRDefault="00EA19C3">
      <w:pPr>
        <w:numPr>
          <w:ilvl w:val="0"/>
          <w:numId w:val="1"/>
        </w:numPr>
        <w:spacing w:line="276" w:lineRule="auto"/>
        <w:ind w:right="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Organizujemy i finansujemy</w:t>
      </w:r>
      <w:r>
        <w:rPr>
          <w:rFonts w:ascii="Calibri" w:eastAsia="Calibri" w:hAnsi="Calibri" w:cs="Calibri"/>
          <w:b/>
          <w:sz w:val="24"/>
          <w:szCs w:val="24"/>
        </w:rPr>
        <w:t xml:space="preserve"> wakacje i ferie</w:t>
      </w:r>
      <w:r>
        <w:rPr>
          <w:rFonts w:ascii="Calibri" w:eastAsia="Calibri" w:hAnsi="Calibri" w:cs="Calibri"/>
          <w:sz w:val="24"/>
          <w:szCs w:val="24"/>
        </w:rPr>
        <w:t>, podczas których uczymy się żeglować, pływać na desce, jeździć na nartach czy snowboardzie.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71071F" w:rsidRDefault="00EA19C3">
      <w:pPr>
        <w:numPr>
          <w:ilvl w:val="0"/>
          <w:numId w:val="1"/>
        </w:numPr>
        <w:spacing w:line="276" w:lineRule="auto"/>
        <w:ind w:right="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Wiemy, że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znajomość języków obcych jest ważna, dlatego finansujemy</w:t>
      </w:r>
      <w:r>
        <w:rPr>
          <w:rFonts w:ascii="Calibri" w:eastAsia="Calibri" w:hAnsi="Calibri" w:cs="Calibri"/>
          <w:b/>
          <w:sz w:val="24"/>
          <w:szCs w:val="24"/>
        </w:rPr>
        <w:t xml:space="preserve"> naukę w szkole językowej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 egzaminy </w:t>
      </w:r>
      <w:r w:rsidR="00F11F9B">
        <w:rPr>
          <w:rFonts w:ascii="Calibri" w:eastAsia="Calibri" w:hAnsi="Calibri" w:cs="Calibri"/>
          <w:b/>
          <w:sz w:val="24"/>
          <w:szCs w:val="24"/>
        </w:rPr>
        <w:t>certyfikujące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71071F" w:rsidRDefault="00EA19C3">
      <w:pPr>
        <w:numPr>
          <w:ilvl w:val="0"/>
          <w:numId w:val="1"/>
        </w:numPr>
        <w:spacing w:line="276" w:lineRule="auto"/>
        <w:ind w:right="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Podchodzimy do stypendystów indywidualnie </w:t>
      </w:r>
      <w:r>
        <w:rPr>
          <w:rFonts w:ascii="Calibri" w:eastAsia="Calibri" w:hAnsi="Calibri" w:cs="Calibri"/>
          <w:sz w:val="24"/>
          <w:szCs w:val="24"/>
        </w:rPr>
        <w:t>i wspieramy ich w rozwijaniu zainteresowań i pasji. Zapraszamy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 też do udziału w ciekawych warsztatach i projektach społecznych.</w:t>
      </w:r>
    </w:p>
    <w:p w:rsidR="0071071F" w:rsidRDefault="00EA19C3">
      <w:pPr>
        <w:numPr>
          <w:ilvl w:val="0"/>
          <w:numId w:val="1"/>
        </w:numPr>
        <w:spacing w:after="200" w:line="276" w:lineRule="auto"/>
        <w:ind w:right="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Nad stypendystami czuwa zespół Fundacji EFC oraz </w:t>
      </w:r>
      <w:r>
        <w:rPr>
          <w:rFonts w:ascii="Calibri" w:eastAsia="Calibri" w:hAnsi="Calibri" w:cs="Calibri"/>
          <w:b/>
          <w:sz w:val="24"/>
          <w:szCs w:val="24"/>
        </w:rPr>
        <w:t xml:space="preserve">wykwalifikowani koordynatorzy </w:t>
      </w:r>
      <w:r>
        <w:rPr>
          <w:rFonts w:ascii="Calibri" w:eastAsia="Calibri" w:hAnsi="Calibri" w:cs="Calibri"/>
          <w:sz w:val="24"/>
          <w:szCs w:val="24"/>
        </w:rPr>
        <w:t xml:space="preserve">pracujący w miastach, w których uczy się młodzież. W trudnych sytuacjach stypendyści nigdy nie są sami, mogą też liczyć na wsparcie naszych psychologów. </w:t>
      </w:r>
    </w:p>
    <w:p w:rsidR="0071071F" w:rsidRDefault="00EA19C3">
      <w:pPr>
        <w:spacing w:after="200" w:line="276" w:lineRule="auto"/>
        <w:ind w:right="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Zapraszamy uczniów klas 8 szkół podstawowych, którzy mieszkają w miejscowościach do 30 tysięcy mieszkańców, a miesięczny dochód w rodzinie nie przekracza 1700 złotych netto na osobę. Średnia ocen nie jest kryterium udziału w Programie, jednak wyniki w nauce powinny wskazywać na możliwość dostania się do jednej ze </w:t>
      </w:r>
      <w:hyperlink r:id="rId9">
        <w:r>
          <w:rPr>
            <w:rFonts w:ascii="Calibri" w:eastAsia="Calibri" w:hAnsi="Calibri" w:cs="Calibri"/>
            <w:color w:val="674EA7"/>
            <w:sz w:val="24"/>
            <w:szCs w:val="24"/>
            <w:u w:val="single"/>
          </w:rPr>
          <w:t>szk</w:t>
        </w:r>
        <w:r>
          <w:rPr>
            <w:rFonts w:ascii="Calibri" w:eastAsia="Calibri" w:hAnsi="Calibri" w:cs="Calibri"/>
            <w:color w:val="674EA7"/>
            <w:sz w:val="24"/>
            <w:szCs w:val="24"/>
            <w:u w:val="single"/>
          </w:rPr>
          <w:t>ó</w:t>
        </w:r>
        <w:r>
          <w:rPr>
            <w:rFonts w:ascii="Calibri" w:eastAsia="Calibri" w:hAnsi="Calibri" w:cs="Calibri"/>
            <w:color w:val="674EA7"/>
            <w:sz w:val="24"/>
            <w:szCs w:val="24"/>
            <w:u w:val="single"/>
          </w:rPr>
          <w:t>ł partnerskich</w:t>
        </w:r>
      </w:hyperlink>
      <w:r>
        <w:rPr>
          <w:rFonts w:ascii="Calibri" w:eastAsia="Calibri" w:hAnsi="Calibri" w:cs="Calibri"/>
          <w:sz w:val="24"/>
          <w:szCs w:val="24"/>
        </w:rPr>
        <w:t xml:space="preserve"> Fundacji EFC.</w:t>
      </w:r>
    </w:p>
    <w:p w:rsidR="0071071F" w:rsidRDefault="00EA19C3">
      <w:pPr>
        <w:spacing w:line="276" w:lineRule="auto"/>
        <w:ind w:right="19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 xml:space="preserve">Poniżej lista szkół, z którymi współpracujemy w </w:t>
      </w:r>
      <w:r w:rsidRPr="00EA1F7B">
        <w:rPr>
          <w:rFonts w:ascii="Calibri" w:eastAsia="Calibri" w:hAnsi="Calibri" w:cs="Calibri"/>
          <w:sz w:val="24"/>
          <w:szCs w:val="24"/>
        </w:rPr>
        <w:t xml:space="preserve">województwie </w:t>
      </w:r>
      <w:r w:rsidR="00EA1F7B" w:rsidRPr="00EA1F7B">
        <w:rPr>
          <w:rFonts w:ascii="Calibri" w:eastAsia="Calibri" w:hAnsi="Calibri" w:cs="Calibri"/>
          <w:sz w:val="24"/>
          <w:szCs w:val="24"/>
        </w:rPr>
        <w:t>małopolskim</w:t>
      </w:r>
      <w:r w:rsidRPr="00EA1F7B">
        <w:rPr>
          <w:rFonts w:ascii="Calibri" w:eastAsia="Calibri" w:hAnsi="Calibri" w:cs="Calibri"/>
          <w:sz w:val="24"/>
          <w:szCs w:val="24"/>
        </w:rPr>
        <w:t>:</w:t>
      </w:r>
    </w:p>
    <w:p w:rsidR="0071071F" w:rsidRPr="00EA1F7B" w:rsidRDefault="00EA1F7B">
      <w:pPr>
        <w:numPr>
          <w:ilvl w:val="0"/>
          <w:numId w:val="2"/>
        </w:numPr>
        <w:spacing w:line="276" w:lineRule="auto"/>
        <w:ind w:right="19"/>
        <w:jc w:val="both"/>
        <w:rPr>
          <w:rFonts w:ascii="Calibri" w:eastAsia="Calibri" w:hAnsi="Calibri" w:cs="Calibri"/>
          <w:sz w:val="24"/>
          <w:szCs w:val="24"/>
        </w:rPr>
      </w:pPr>
      <w:r w:rsidRPr="00EA1F7B">
        <w:rPr>
          <w:rFonts w:ascii="Calibri" w:eastAsia="Calibri" w:hAnsi="Calibri" w:cs="Calibri"/>
          <w:sz w:val="24"/>
          <w:szCs w:val="24"/>
        </w:rPr>
        <w:t>V Liceum Ogólnokształcące im. Augusta Witkowskiego w Krakowie</w:t>
      </w:r>
    </w:p>
    <w:p w:rsidR="0071071F" w:rsidRPr="00EA1F7B" w:rsidRDefault="00EA1F7B">
      <w:pPr>
        <w:numPr>
          <w:ilvl w:val="0"/>
          <w:numId w:val="2"/>
        </w:numPr>
        <w:spacing w:line="276" w:lineRule="auto"/>
        <w:ind w:right="19"/>
        <w:jc w:val="both"/>
        <w:rPr>
          <w:rFonts w:ascii="Calibri" w:eastAsia="Calibri" w:hAnsi="Calibri" w:cs="Calibri"/>
          <w:sz w:val="24"/>
          <w:szCs w:val="24"/>
        </w:rPr>
      </w:pPr>
      <w:r w:rsidRPr="00EA1F7B">
        <w:rPr>
          <w:rFonts w:ascii="Calibri" w:eastAsia="Calibri" w:hAnsi="Calibri" w:cs="Calibri"/>
          <w:sz w:val="24"/>
          <w:szCs w:val="24"/>
        </w:rPr>
        <w:t>V</w:t>
      </w:r>
      <w:r w:rsidRPr="00EA1F7B">
        <w:rPr>
          <w:rFonts w:ascii="Calibri" w:eastAsia="Calibri" w:hAnsi="Calibri" w:cs="Calibri"/>
          <w:sz w:val="24"/>
          <w:szCs w:val="24"/>
        </w:rPr>
        <w:t>III</w:t>
      </w:r>
      <w:r w:rsidRPr="00EA1F7B">
        <w:rPr>
          <w:rFonts w:ascii="Calibri" w:eastAsia="Calibri" w:hAnsi="Calibri" w:cs="Calibri"/>
          <w:sz w:val="24"/>
          <w:szCs w:val="24"/>
        </w:rPr>
        <w:t xml:space="preserve"> Liceum </w:t>
      </w:r>
      <w:r w:rsidRPr="00EA1F7B">
        <w:rPr>
          <w:rFonts w:ascii="Calibri" w:eastAsia="Calibri" w:hAnsi="Calibri" w:cs="Calibri"/>
          <w:sz w:val="24"/>
          <w:szCs w:val="24"/>
        </w:rPr>
        <w:t>Ogólnokształcące im. Stanisława Wyspiańskiego w Krakowie</w:t>
      </w:r>
    </w:p>
    <w:p w:rsidR="0071071F" w:rsidRPr="00EA1F7B" w:rsidRDefault="00EA1F7B" w:rsidP="00EA1F7B">
      <w:pPr>
        <w:numPr>
          <w:ilvl w:val="0"/>
          <w:numId w:val="2"/>
        </w:numPr>
        <w:spacing w:after="200" w:line="276" w:lineRule="auto"/>
        <w:ind w:right="19"/>
        <w:jc w:val="both"/>
        <w:rPr>
          <w:rFonts w:ascii="Calibri" w:eastAsia="Calibri" w:hAnsi="Calibri" w:cs="Calibri"/>
          <w:sz w:val="24"/>
          <w:szCs w:val="24"/>
        </w:rPr>
      </w:pPr>
      <w:r w:rsidRPr="00EA1F7B">
        <w:rPr>
          <w:rFonts w:ascii="Calibri" w:eastAsia="Calibri" w:hAnsi="Calibri" w:cs="Calibri"/>
          <w:sz w:val="24"/>
          <w:szCs w:val="24"/>
        </w:rPr>
        <w:t>Technikum Łączności Nr 14 w Zespole Szkół Łączności w Krakowie</w:t>
      </w:r>
    </w:p>
    <w:p w:rsidR="0071071F" w:rsidRDefault="00EA19C3">
      <w:pPr>
        <w:spacing w:after="200" w:line="276" w:lineRule="auto"/>
        <w:ind w:right="19"/>
        <w:jc w:val="both"/>
        <w:rPr>
          <w:rFonts w:ascii="Calibri" w:eastAsia="Calibri" w:hAnsi="Calibri" w:cs="Calibri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color w:val="FF9900"/>
          <w:sz w:val="24"/>
          <w:szCs w:val="24"/>
        </w:rPr>
        <w:t>Rekrutacja startuje 15 lutego i trwa do 31 marca!</w:t>
      </w:r>
      <w:r>
        <w:rPr>
          <w:rFonts w:ascii="Calibri" w:eastAsia="Calibri" w:hAnsi="Calibri" w:cs="Calibri"/>
          <w:sz w:val="24"/>
          <w:szCs w:val="24"/>
        </w:rPr>
        <w:t xml:space="preserve"> Więcej informacji znajduje się na stronie internetowej Fundacji EFC: </w:t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https://efc.edu.pl/programy/horyzonty</w:t>
        </w:r>
      </w:hyperlink>
      <w:r>
        <w:rPr>
          <w:rFonts w:ascii="Calibri" w:eastAsia="Calibri" w:hAnsi="Calibri" w:cs="Calibri"/>
          <w:sz w:val="24"/>
          <w:szCs w:val="24"/>
        </w:rPr>
        <w:t xml:space="preserve">, na Instagramie i </w:t>
      </w:r>
      <w:proofErr w:type="spellStart"/>
      <w:r>
        <w:rPr>
          <w:rFonts w:ascii="Calibri" w:eastAsia="Calibri" w:hAnsi="Calibri" w:cs="Calibri"/>
          <w:sz w:val="24"/>
          <w:szCs w:val="24"/>
        </w:rPr>
        <w:t>TikToku</w:t>
      </w:r>
      <w:proofErr w:type="spellEnd"/>
      <w:r>
        <w:rPr>
          <w:rFonts w:ascii="Calibri" w:eastAsia="Calibri" w:hAnsi="Calibri" w:cs="Calibri"/>
          <w:sz w:val="24"/>
          <w:szCs w:val="24"/>
        </w:rPr>
        <w:t>: @</w:t>
      </w:r>
      <w:proofErr w:type="spellStart"/>
      <w:r>
        <w:rPr>
          <w:rFonts w:ascii="Calibri" w:eastAsia="Calibri" w:hAnsi="Calibri" w:cs="Calibri"/>
          <w:sz w:val="24"/>
          <w:szCs w:val="24"/>
        </w:rPr>
        <w:t>stypendium_horyzonty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71071F" w:rsidRDefault="00EA19C3">
      <w:pPr>
        <w:spacing w:after="200" w:line="276" w:lineRule="auto"/>
        <w:ind w:right="19"/>
        <w:jc w:val="center"/>
        <w:rPr>
          <w:rFonts w:ascii="Calibri" w:eastAsia="Calibri" w:hAnsi="Calibri" w:cs="Calibri"/>
          <w:sz w:val="24"/>
          <w:szCs w:val="24"/>
        </w:rPr>
      </w:pPr>
      <w:bookmarkStart w:id="2" w:name="_heading=h.pcs6178pgjbq" w:colFirst="0" w:colLast="0"/>
      <w:bookmarkEnd w:id="2"/>
      <w:r>
        <w:rPr>
          <w:rFonts w:ascii="Calibri" w:eastAsia="Calibri" w:hAnsi="Calibri" w:cs="Calibri"/>
          <w:sz w:val="24"/>
          <w:szCs w:val="24"/>
        </w:rPr>
        <w:t>***</w:t>
      </w:r>
    </w:p>
    <w:p w:rsidR="0071071F" w:rsidRDefault="00EA19C3">
      <w:pPr>
        <w:spacing w:after="200" w:line="276" w:lineRule="auto"/>
        <w:ind w:right="1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Fundacja EFC od 13 lat wspiera dzieci, młodzież i nauczycieli w równym dostępie do rzetelnej i jakościowej edukacji. Wzmacnia szkoły w tworzeniu przyjaznego środowiska do wszechstronnego rozwoju. Promuje postawy zaangażowania społecznego i filantropii. To jedna z największych fundacji rodzinnych w Polsce. Utworzona przez polskiego biznesmena  i filantropa – Andrzeja Czerneckiego, obecnie zarządzana jest przez jego synów – Igora i Andrzeja Czerneckich.  </w:t>
      </w:r>
    </w:p>
    <w:p w:rsidR="0071071F" w:rsidRDefault="00EA19C3">
      <w:pPr>
        <w:spacing w:after="200" w:line="276" w:lineRule="auto"/>
        <w:ind w:right="1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tej pory Program Stypendialny Horyzonty wsparł edukację blisko tysiąca uczniów i uczennic. Obecnie ponad 200 stypendystów i stypendystek uczy się w 18 szkołach średnich w całej Polsce.</w:t>
      </w:r>
    </w:p>
    <w:p w:rsidR="0071071F" w:rsidRDefault="00EA19C3">
      <w:pPr>
        <w:spacing w:after="200" w:line="360" w:lineRule="auto"/>
        <w:ind w:right="19"/>
        <w:jc w:val="both"/>
      </w:pPr>
      <w:r>
        <w:rPr>
          <w:rFonts w:ascii="Calibri" w:eastAsia="Calibri" w:hAnsi="Calibri" w:cs="Calibri"/>
        </w:rPr>
        <w:t>Program prowadzony jest w partnerstwie z Fundacją Rodziny Staraków.</w:t>
      </w:r>
    </w:p>
    <w:sectPr w:rsidR="0071071F" w:rsidSect="003008DB">
      <w:footerReference w:type="default" r:id="rId11"/>
      <w:pgSz w:w="11906" w:h="16838"/>
      <w:pgMar w:top="992" w:right="1417" w:bottom="1417" w:left="1417" w:header="567" w:footer="39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C78" w:rsidRDefault="00E80C78">
      <w:r>
        <w:separator/>
      </w:r>
    </w:p>
  </w:endnote>
  <w:endnote w:type="continuationSeparator" w:id="0">
    <w:p w:rsidR="00E80C78" w:rsidRDefault="00E8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1F" w:rsidRPr="003008DB" w:rsidRDefault="003008DB" w:rsidP="003008DB">
    <w:pPr>
      <w:widowControl w:val="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ptab w:relativeTo="margin" w:alignment="left" w:leader="none"/>
    </w: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9AE7636" wp14:editId="04F9B443">
          <wp:extent cx="4373996" cy="4320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3996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C78" w:rsidRDefault="00E80C78">
      <w:r>
        <w:separator/>
      </w:r>
    </w:p>
  </w:footnote>
  <w:footnote w:type="continuationSeparator" w:id="0">
    <w:p w:rsidR="00E80C78" w:rsidRDefault="00E80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A06"/>
    <w:multiLevelType w:val="multilevel"/>
    <w:tmpl w:val="E0A84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2732F92"/>
    <w:multiLevelType w:val="multilevel"/>
    <w:tmpl w:val="7AD49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1F"/>
    <w:rsid w:val="003008DB"/>
    <w:rsid w:val="0071071F"/>
    <w:rsid w:val="00E80C78"/>
    <w:rsid w:val="00EA19C3"/>
    <w:rsid w:val="00EA1F7B"/>
    <w:rsid w:val="00F1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F688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300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8DB"/>
  </w:style>
  <w:style w:type="paragraph" w:styleId="Stopka">
    <w:name w:val="footer"/>
    <w:basedOn w:val="Normalny"/>
    <w:link w:val="StopkaZnak"/>
    <w:uiPriority w:val="99"/>
    <w:unhideWhenUsed/>
    <w:rsid w:val="00300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8DB"/>
  </w:style>
  <w:style w:type="paragraph" w:styleId="Tekstdymka">
    <w:name w:val="Balloon Text"/>
    <w:basedOn w:val="Normalny"/>
    <w:link w:val="TekstdymkaZnak"/>
    <w:uiPriority w:val="99"/>
    <w:semiHidden/>
    <w:unhideWhenUsed/>
    <w:rsid w:val="00EA1F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F688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300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8DB"/>
  </w:style>
  <w:style w:type="paragraph" w:styleId="Stopka">
    <w:name w:val="footer"/>
    <w:basedOn w:val="Normalny"/>
    <w:link w:val="StopkaZnak"/>
    <w:uiPriority w:val="99"/>
    <w:unhideWhenUsed/>
    <w:rsid w:val="00300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8DB"/>
  </w:style>
  <w:style w:type="paragraph" w:styleId="Tekstdymka">
    <w:name w:val="Balloon Text"/>
    <w:basedOn w:val="Normalny"/>
    <w:link w:val="TekstdymkaZnak"/>
    <w:uiPriority w:val="99"/>
    <w:semiHidden/>
    <w:unhideWhenUsed/>
    <w:rsid w:val="00EA1F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efc.edu.pl/programy/horyzont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fc.edu.pl/programy/horyzont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9MDBkp2CRa4PyU5ZJZzrbzQn3A==">AMUW2mU0QS6zAoFuz+Q75vfDkqH0hGtL6Xfx0CvcAi1I3T/SyKAEzSAqNijsMqfuJq+Db0A/U68DS4WyA4HdUE60wrJKJiqFQBiTOQHIZKXKOC0FZ3UZ+dysVNr6N5TjK6U5No0SQvf6GSqOkEH2643CP+kONvGcMQ==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EFC</dc:creator>
  <cp:lastModifiedBy>Łukasz</cp:lastModifiedBy>
  <cp:revision>2</cp:revision>
  <dcterms:created xsi:type="dcterms:W3CDTF">2023-02-15T12:53:00Z</dcterms:created>
  <dcterms:modified xsi:type="dcterms:W3CDTF">2023-02-15T12:53:00Z</dcterms:modified>
</cp:coreProperties>
</file>